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The Edna G. Kynett Memorial Foundation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Proposed Project / Program Budget for Kynett Grant Proposal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Grantee Name: </w:t>
        <w:tab/>
        <w:tab/>
        <w:tab/>
        <w:tab/>
        <w:tab/>
        <w:t xml:space="preserve">________________________________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Project Name: </w:t>
        <w:tab/>
        <w:tab/>
        <w:tab/>
        <w:tab/>
        <w:tab/>
        <w:t xml:space="preserve">________________________________</w:t>
      </w:r>
    </w:p>
    <w:p w:rsidR="00000000" w:rsidDel="00000000" w:rsidP="00000000" w:rsidRDefault="00000000" w:rsidRPr="00000000" w14:paraId="0000000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Grant Amount Requested:</w:t>
        <w:tab/>
        <w:tab/>
        <w:tab/>
        <w:tab/>
        <w:t xml:space="preserve">________________________________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Total Budget for the Proposed Project:</w:t>
        <w:tab/>
        <w:tab/>
        <w:t xml:space="preserve">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31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105"/>
        <w:tblGridChange w:id="0">
          <w:tblGrid>
            <w:gridCol w:w="3105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Start Date: </w:t>
            </w:r>
            <w:r w:rsidDel="00000000" w:rsidR="00000000" w:rsidRPr="00000000">
              <w:rPr>
                <w:rtl w:val="0"/>
              </w:rPr>
              <w:t xml:space="preserve">____/____/____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End Date:  </w:t>
            </w:r>
            <w:r w:rsidDel="00000000" w:rsidR="00000000" w:rsidRPr="00000000">
              <w:rPr>
                <w:rtl w:val="0"/>
              </w:rPr>
              <w:t xml:space="preserve">____/____/____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035"/>
        <w:gridCol w:w="2325"/>
        <w:tblGridChange w:id="0">
          <w:tblGrid>
            <w:gridCol w:w="7035"/>
            <w:gridCol w:w="23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Budget Category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Budgeted Amount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Salaries/Personnel </w:t>
            </w:r>
            <w:r w:rsidDel="00000000" w:rsidR="00000000" w:rsidRPr="00000000">
              <w:rPr>
                <w:color w:val="ff0000"/>
                <w:rtl w:val="0"/>
              </w:rPr>
              <w:t xml:space="preserve">(1)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Employee Benefits, Payroll Taxes, etc. </w:t>
            </w:r>
            <w:r w:rsidDel="00000000" w:rsidR="00000000" w:rsidRPr="00000000">
              <w:rPr>
                <w:color w:val="ff0000"/>
                <w:rtl w:val="0"/>
              </w:rPr>
              <w:t xml:space="preserve">(2)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Payments to Other Organizations/Vendors/Contractors</w:t>
            </w:r>
            <w:r w:rsidDel="00000000" w:rsidR="00000000" w:rsidRPr="00000000">
              <w:rPr>
                <w:color w:val="ff0000"/>
                <w:rtl w:val="0"/>
              </w:rPr>
              <w:t xml:space="preserve"> (3)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Communications/Marketing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Project Evaluation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Travel, Conferences, and Meetings</w:t>
            </w:r>
            <w:r w:rsidDel="00000000" w:rsidR="00000000" w:rsidRPr="00000000">
              <w:rPr>
                <w:color w:val="ff0000"/>
                <w:rtl w:val="0"/>
              </w:rPr>
              <w:t xml:space="preserve"> (4)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Indirect Costs/Overhead</w:t>
            </w:r>
            <w:r w:rsidDel="00000000" w:rsidR="00000000" w:rsidRPr="00000000">
              <w:rPr>
                <w:color w:val="ff0000"/>
                <w:rtl w:val="0"/>
              </w:rPr>
              <w:t xml:space="preserve"> (5)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Project Related Equipment and Supplies </w:t>
            </w:r>
            <w:r w:rsidDel="00000000" w:rsidR="00000000" w:rsidRPr="00000000">
              <w:rPr>
                <w:color w:val="ff0000"/>
                <w:rtl w:val="0"/>
              </w:rPr>
              <w:t xml:space="preserve">(6)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[Other Expense]</w:t>
            </w:r>
            <w:r w:rsidDel="00000000" w:rsidR="00000000" w:rsidRPr="00000000">
              <w:rPr>
                <w:color w:val="ff0000"/>
                <w:rtl w:val="0"/>
              </w:rPr>
              <w:t xml:space="preserve"> (7)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Total Project Budget (Should Match Line 9)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$</w:t>
            </w:r>
          </w:p>
        </w:tc>
      </w:tr>
    </w:tbl>
    <w:p w:rsidR="00000000" w:rsidDel="00000000" w:rsidP="00000000" w:rsidRDefault="00000000" w:rsidRPr="00000000" w14:paraId="0000002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2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Additional Instructions:</w:t>
      </w:r>
    </w:p>
    <w:p w:rsidR="00000000" w:rsidDel="00000000" w:rsidP="00000000" w:rsidRDefault="00000000" w:rsidRPr="00000000" w14:paraId="00000029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(1) Please provide budget detail for the main personnel working on this project. Add or delete rows as necessary. </w:t>
      </w:r>
    </w:p>
    <w:p w:rsidR="00000000" w:rsidDel="00000000" w:rsidP="00000000" w:rsidRDefault="00000000" w:rsidRPr="00000000" w14:paraId="0000002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95"/>
        <w:gridCol w:w="1815"/>
        <w:gridCol w:w="2250"/>
        <w:tblGridChange w:id="0">
          <w:tblGrid>
            <w:gridCol w:w="5295"/>
            <w:gridCol w:w="1815"/>
            <w:gridCol w:w="22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Staff Working on the Project 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Name and Title/Role)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% of Time on the Project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Salary and Benefit Costs Allocated to the Project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</w:tbl>
    <w:p w:rsidR="00000000" w:rsidDel="00000000" w:rsidP="00000000" w:rsidRDefault="00000000" w:rsidRPr="00000000" w14:paraId="0000003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1"/>
          <w:bCs w:val="1"/>
        </w:rPr>
      </w:pPr>
      <w:r w:rsidDel="00000000" w:rsidR="00000000" w:rsidRPr="00000000">
        <w:rPr>
          <w:color w:val="ff0000"/>
          <w:rtl w:val="0"/>
        </w:rPr>
        <w:t xml:space="preserve">(2) You may add these expenses into the salary line item but please ensure these associated staff costs are included. Please also include them in the chart/calculations under Instruction 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b w:val="1"/>
          <w:bCs w:val="1"/>
          <w:rtl w:val="0"/>
        </w:rPr>
        <w:t xml:space="preserve">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b w:val="1"/>
          <w:bCs w:val="1"/>
        </w:rPr>
      </w:pPr>
      <w:r w:rsidDel="00000000" w:rsidR="00000000" w:rsidRPr="00000000">
        <w:rPr>
          <w:color w:val="ff0000"/>
          <w:rtl w:val="0"/>
        </w:rPr>
        <w:t xml:space="preserve">(3) Please provide a list of all third party payments and/or professional services engaged for this Project (i.e. consulting, contractors, 1099s). Please add additional rows as needed.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45"/>
        <w:gridCol w:w="3465"/>
        <w:gridCol w:w="2250"/>
        <w:tblGridChange w:id="0">
          <w:tblGrid>
            <w:gridCol w:w="3645"/>
            <w:gridCol w:w="3465"/>
            <w:gridCol w:w="22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Third Party Payments/Professional Services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Name or Title)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Description of Services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Cost Allocated to this Project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</w:tbl>
    <w:p w:rsidR="00000000" w:rsidDel="00000000" w:rsidP="00000000" w:rsidRDefault="00000000" w:rsidRPr="00000000" w14:paraId="0000005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b w:val="1"/>
          <w:bCs w:val="1"/>
          <w:rtl w:val="0"/>
        </w:rPr>
        <w:t xml:space="preserve">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(4) Please include costs for travel or other key meetings or conferences as part of this Project.</w:t>
      </w:r>
    </w:p>
    <w:p w:rsidR="00000000" w:rsidDel="00000000" w:rsidP="00000000" w:rsidRDefault="00000000" w:rsidRPr="00000000" w14:paraId="0000005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035"/>
        <w:gridCol w:w="2325"/>
        <w:tblGridChange w:id="0">
          <w:tblGrid>
            <w:gridCol w:w="7035"/>
            <w:gridCol w:w="23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Travel/Meetings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Description)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Cost Allocated to this Project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</w:tbl>
    <w:p w:rsidR="00000000" w:rsidDel="00000000" w:rsidP="00000000" w:rsidRDefault="00000000" w:rsidRPr="00000000" w14:paraId="0000006A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b w:val="1"/>
          <w:bCs w:val="1"/>
          <w:rtl w:val="0"/>
        </w:rPr>
        <w:t xml:space="preserve">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(5) Indirect costs or overhead typically includes occupancy (rent, utilities, etc.), IT and equipment; as well as a proportion of key staff in organization functions (finance, HR, development, etc). Please list the indirect costs associated with this Project. Please add additional rows as needed.</w:t>
      </w:r>
    </w:p>
    <w:p w:rsidR="00000000" w:rsidDel="00000000" w:rsidP="00000000" w:rsidRDefault="00000000" w:rsidRPr="00000000" w14:paraId="0000006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035"/>
        <w:gridCol w:w="2325"/>
        <w:tblGridChange w:id="0">
          <w:tblGrid>
            <w:gridCol w:w="7035"/>
            <w:gridCol w:w="23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Indirect Costs/Overhead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Description)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Cost Allocated to this Project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</w:tbl>
    <w:p w:rsidR="00000000" w:rsidDel="00000000" w:rsidP="00000000" w:rsidRDefault="00000000" w:rsidRPr="00000000" w14:paraId="0000007C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b w:val="1"/>
          <w:bCs w:val="1"/>
          <w:rtl w:val="0"/>
        </w:rPr>
        <w:t xml:space="preserve">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(6) Please include direct costs for any equipment or supplies related to this Project.</w:t>
      </w:r>
    </w:p>
    <w:p w:rsidR="00000000" w:rsidDel="00000000" w:rsidP="00000000" w:rsidRDefault="00000000" w:rsidRPr="00000000" w14:paraId="0000008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035"/>
        <w:gridCol w:w="2325"/>
        <w:tblGridChange w:id="0">
          <w:tblGrid>
            <w:gridCol w:w="7035"/>
            <w:gridCol w:w="23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Project Related Equipment/Supplies</w:t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Description)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Cost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</w:tbl>
    <w:p w:rsidR="00000000" w:rsidDel="00000000" w:rsidP="00000000" w:rsidRDefault="00000000" w:rsidRPr="00000000" w14:paraId="0000008E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b w:val="1"/>
          <w:bCs w:val="1"/>
          <w:rtl w:val="0"/>
        </w:rPr>
        <w:t xml:space="preserve">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(7) If needed, please add significant categories of direct costs to your Project that are not already included in this template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080" w:top="108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